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228" w:hanging="0"/>
        <w:rPr/>
      </w:pPr>
      <w:r>
        <w:rPr/>
        <w:br w:type="textWrapping" w:clear="all"/>
      </w:r>
    </w:p>
    <w:p>
      <w:pPr>
        <w:pStyle w:val="Normal"/>
        <w:spacing w:before="3" w:after="0"/>
        <w:ind w:left="1729" w:right="1726" w:hanging="0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DECLARAÇÃO DE IDONEIDADE E REPUTAÇÃO </w:t>
      </w:r>
    </w:p>
    <w:p>
      <w:pPr>
        <w:pStyle w:val="Normal"/>
        <w:spacing w:before="3" w:after="0"/>
        <w:ind w:left="1729" w:right="1726" w:hanging="0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spacing w:before="3" w:after="0"/>
        <w:ind w:left="1729" w:right="1726" w:hanging="0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ind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Declaro, para os devidos fins, que eu,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nome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CPF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ocupante do cargo de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assistente em administração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lotado no Instituto de Ciências da Educação, não possuo nada que desabone minha idoneidade moral e reputação, conforme exige o artigo 2º do decreto nº 9.727/2019, como critério para ocupar cargos em comissão, DAS e funções comissionadas do poder executivo na administração pública federal, direta, autárquica e fundacional.</w:t>
      </w:r>
    </w:p>
    <w:p>
      <w:pPr>
        <w:pStyle w:val="Normal"/>
        <w:spacing w:lineRule="auto" w:line="360"/>
        <w:ind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Declaro, ainda, ser responsável pelas informações prestadas, respondendo por sua veracidade e integridade.</w:t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7" w:right="870" w:firstLine="851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Santarém,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XX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de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XXXXXX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de 20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XX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Web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Rule="auto" w:line="360" w:before="0" w:after="0"/>
        <w:jc w:val="center"/>
        <w:rPr/>
      </w:pPr>
      <w:r>
        <w:rPr>
          <w:rFonts w:eastAsia="Calibri" w:cs="Calibri"/>
          <w:b/>
          <w:bCs/>
          <w:sz w:val="20"/>
          <w:szCs w:val="20"/>
        </w:rPr>
        <w:t xml:space="preserve">Este documento deverá ser assinado eletronicamente pelo (s) seu (s) interessado (s), conforme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b/>
          <w:bCs/>
          <w:sz w:val="20"/>
          <w:szCs w:val="20"/>
        </w:rPr>
        <w:t>Decreto nº 8.539, de 08/10/2015, Art 6º, §  1º , utilizando o mecanismo de usuário e senha.</w:t>
      </w:r>
    </w:p>
    <w:p>
      <w:pPr>
        <w:pStyle w:val="Normal"/>
        <w:spacing w:lineRule="auto" w:line="360"/>
        <w:ind w:left="567" w:right="870" w:firstLine="85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5955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b w:val="false"/>
        <w:i w:val="false"/>
        <w:caps w:val="false"/>
        <w:smallCaps w:val="false"/>
        <w:color w:val="000000"/>
        <w:spacing w:val="0"/>
        <w:sz w:val="20"/>
        <w:szCs w:val="20"/>
      </w:rPr>
      <w:t>Rua Vera Paz, s/n (Unidade Tapajós), BMT II, 1º piso - sala 2</w:t>
    </w:r>
    <w:r>
      <w:rPr>
        <w:rFonts w:cs="Calibri" w:ascii="Calibri" w:hAnsi="Calibri" w:asciiTheme="minorHAnsi" w:cstheme="minorHAnsi" w:hAnsiTheme="minorHAnsi"/>
        <w:b w:val="false"/>
        <w:i w:val="false"/>
        <w:caps w:val="false"/>
        <w:smallCaps w:val="false"/>
        <w:color w:val="000000"/>
        <w:spacing w:val="0"/>
        <w:sz w:val="20"/>
        <w:szCs w:val="20"/>
      </w:rPr>
      <w:t>14</w:t>
    </w:r>
    <w:r>
      <w:rPr>
        <w:rFonts w:cs="Calibri" w:ascii="Calibri" w:hAnsi="Calibri" w:asciiTheme="minorHAnsi" w:cstheme="minorHAnsi" w:hAnsiTheme="minorHAnsi"/>
        <w:b w:val="false"/>
        <w:i w:val="false"/>
        <w:caps w:val="false"/>
        <w:smallCaps w:val="false"/>
        <w:color w:val="000000"/>
        <w:spacing w:val="0"/>
        <w:sz w:val="20"/>
        <w:szCs w:val="20"/>
      </w:rPr>
      <w:t>. Bairro Salé - CEP 68040-255</w:t>
    </w:r>
    <w:r>
      <w:rPr>
        <w:rFonts w:cs="Calibri" w:ascii="Calibri" w:hAnsi="Calibri" w:asciiTheme="minorHAnsi" w:cstheme="minorHAnsi" w:hAnsiTheme="minorHAnsi"/>
        <w:color w:val="000000"/>
        <w:sz w:val="20"/>
        <w:szCs w:val="20"/>
      </w:rPr>
      <w:t xml:space="preserve"> </w:t>
    </w:r>
    <w:r>
      <w:rPr>
        <w:rFonts w:cs="Calibri" w:ascii="Calibri" w:hAnsi="Calibri" w:asciiTheme="minorHAnsi" w:cstheme="minorHAnsi" w:hAnsiTheme="minorHAnsi"/>
        <w:sz w:val="20"/>
        <w:szCs w:val="20"/>
      </w:rPr>
      <w:t>,</w:t>
    </w:r>
    <w:r>
      <w:rPr>
        <w:rFonts w:cs="Calibri" w:ascii="Calibri" w:hAnsi="Calibri" w:asciiTheme="minorHAnsi" w:cstheme="minorHAnsi" w:hAnsiTheme="minorHAnsi"/>
        <w:sz w:val="20"/>
        <w:szCs w:val="20"/>
      </w:rPr>
      <w:t xml:space="preserve"> 68040-070</w:t>
    </w:r>
  </w:p>
  <w:p>
    <w:pPr>
      <w:pStyle w:val="Rodap"/>
      <w:jc w:val="center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sz w:val="20"/>
        <w:szCs w:val="20"/>
      </w:rPr>
      <w:t>www.ufopa.edu.br/</w:t>
    </w:r>
    <w:r>
      <w:rPr>
        <w:rFonts w:cs="Calibri" w:ascii="Calibri" w:hAnsi="Calibri" w:asciiTheme="minorHAnsi" w:cstheme="minorHAnsi" w:hAnsiTheme="minorHAnsi"/>
        <w:sz w:val="20"/>
        <w:szCs w:val="20"/>
      </w:rPr>
      <w:t>isco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2543175</wp:posOffset>
          </wp:positionH>
          <wp:positionV relativeFrom="paragraph">
            <wp:posOffset>-24130</wp:posOffset>
          </wp:positionV>
          <wp:extent cx="587375" cy="541020"/>
          <wp:effectExtent l="0" t="0" r="0" b="0"/>
          <wp:wrapSquare wrapText="bothSides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Calibri" w:hAnsi="Calibri" w:cs="Calibri" w:asciiTheme="minorHAnsi" w:cstheme="minorHAnsi" w:hAnsiTheme="minorHAnsi"/>
        <w:sz w:val="24"/>
        <w:szCs w:val="24"/>
      </w:rPr>
    </w:pPr>
    <w:r>
      <w:rPr>
        <w:rFonts w:cs="Calibri" w:ascii="Calibri" w:hAnsi="Calibri" w:asciiTheme="minorHAnsi" w:cstheme="minorHAnsi" w:hAnsiTheme="minorHAnsi"/>
        <w:sz w:val="24"/>
        <w:szCs w:val="24"/>
      </w:rPr>
      <w:t>Universidade Federal do Oeste do Pará</w:t>
    </w:r>
  </w:p>
  <w:p>
    <w:pPr>
      <w:pStyle w:val="Cabealho"/>
      <w:jc w:val="center"/>
      <w:rPr>
        <w:rFonts w:ascii="Calibri" w:hAnsi="Calibri" w:cs="Calibri" w:asciiTheme="minorHAnsi" w:cstheme="minorHAnsi" w:hAnsiTheme="minorHAnsi"/>
        <w:sz w:val="24"/>
        <w:szCs w:val="24"/>
      </w:rPr>
    </w:pPr>
    <w:r>
      <w:rPr>
        <w:rFonts w:cs="Calibri" w:ascii="Calibri" w:hAnsi="Calibri" w:asciiTheme="minorHAnsi" w:cstheme="minorHAnsi" w:hAnsiTheme="minorHAnsi"/>
        <w:sz w:val="24"/>
        <w:szCs w:val="24"/>
      </w:rPr>
      <w:t xml:space="preserve">Instituto de </w:t>
    </w:r>
    <w:r>
      <w:rPr>
        <w:rFonts w:cs="Calibri" w:ascii="Calibri" w:hAnsi="Calibri" w:asciiTheme="minorHAnsi" w:cstheme="minorHAnsi" w:hAnsiTheme="minorHAnsi"/>
        <w:sz w:val="24"/>
        <w:szCs w:val="24"/>
      </w:rPr>
      <w:t>Saúde Coletiva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0" w:after="0"/>
      <w:ind w:left="108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4341c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44341c"/>
    <w:rPr>
      <w:rFonts w:ascii="Times New Roman" w:hAnsi="Times New Roman" w:eastAsia="Times New Roman" w:cs="Times New Roman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lineRule="exact" w:line="276"/>
      <w:ind w:left="2370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4341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4341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rsid w:val="003e24a0"/>
    <w:pPr>
      <w:widowControl/>
      <w:suppressAutoHyphens w:val="true"/>
      <w:spacing w:lineRule="auto" w:line="288" w:before="280" w:after="142"/>
      <w:textAlignment w:val="baseline"/>
    </w:pPr>
    <w:rPr>
      <w:kern w:val="2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LibreOffice/7.4.2.3$Windows_X86_64 LibreOffice_project/382eef1f22670f7f4118c8c2dd222ec7ad009daf</Application>
  <AppVersion>15.0000</AppVersion>
  <Pages>1</Pages>
  <Words>149</Words>
  <Characters>829</Characters>
  <CharactersWithSpaces>972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2020-05-06T20:28:00Z</dcterms:created>
  <dc:creator>Usuario</dc:creator>
  <dc:description/>
  <dc:language>pt-BR</dc:language>
  <cp:lastModifiedBy/>
  <dcterms:modified xsi:type="dcterms:W3CDTF">2023-11-08T10:34:15Z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